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B6" w:rsidRDefault="000F2615" w:rsidP="009E0B07">
      <w:pPr>
        <w:jc w:val="center"/>
        <w:rPr>
          <w:b/>
        </w:rPr>
      </w:pPr>
      <w:r>
        <w:rPr>
          <w:b/>
        </w:rPr>
        <w:t xml:space="preserve">FLUJOGRAMA DE </w:t>
      </w:r>
      <w:r w:rsidR="0091494A">
        <w:rPr>
          <w:b/>
        </w:rPr>
        <w:t>ATENCIÓN AL ESTUDIANTE</w:t>
      </w:r>
    </w:p>
    <w:p w:rsidR="0091494A" w:rsidRDefault="0091494A" w:rsidP="009E0B07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377A6F" w:rsidTr="00377A6F">
        <w:trPr>
          <w:trHeight w:val="473"/>
        </w:trPr>
        <w:tc>
          <w:tcPr>
            <w:tcW w:w="152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77A6F" w:rsidRDefault="002719C9" w:rsidP="009E0B07">
            <w:pPr>
              <w:jc w:val="center"/>
              <w:rPr>
                <w:b/>
              </w:rPr>
            </w:pPr>
            <w:r>
              <w:rPr>
                <w:b/>
              </w:rPr>
              <w:t>ALUMNO</w:t>
            </w:r>
          </w:p>
        </w:tc>
        <w:tc>
          <w:tcPr>
            <w:tcW w:w="1526" w:type="dxa"/>
            <w:tcBorders>
              <w:top w:val="nil"/>
              <w:bottom w:val="single" w:sz="4" w:space="0" w:color="000000" w:themeColor="text1"/>
            </w:tcBorders>
          </w:tcPr>
          <w:p w:rsidR="00377A6F" w:rsidRDefault="00377A6F" w:rsidP="009E0B07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526" w:type="dxa"/>
            <w:tcBorders>
              <w:top w:val="nil"/>
              <w:bottom w:val="single" w:sz="4" w:space="0" w:color="000000" w:themeColor="text1"/>
            </w:tcBorders>
          </w:tcPr>
          <w:p w:rsidR="00377A6F" w:rsidRDefault="00377A6F" w:rsidP="009E0B07">
            <w:pPr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  <w:tc>
          <w:tcPr>
            <w:tcW w:w="1526" w:type="dxa"/>
            <w:tcBorders>
              <w:top w:val="nil"/>
              <w:bottom w:val="single" w:sz="4" w:space="0" w:color="000000" w:themeColor="text1"/>
            </w:tcBorders>
          </w:tcPr>
          <w:p w:rsidR="00377A6F" w:rsidRDefault="00377A6F" w:rsidP="009E0B07">
            <w:pPr>
              <w:jc w:val="center"/>
              <w:rPr>
                <w:b/>
              </w:rPr>
            </w:pPr>
            <w:r>
              <w:rPr>
                <w:b/>
              </w:rPr>
              <w:t>C.T.</w:t>
            </w:r>
          </w:p>
        </w:tc>
        <w:tc>
          <w:tcPr>
            <w:tcW w:w="1526" w:type="dxa"/>
            <w:tcBorders>
              <w:top w:val="nil"/>
              <w:bottom w:val="single" w:sz="4" w:space="0" w:color="000000" w:themeColor="text1"/>
            </w:tcBorders>
          </w:tcPr>
          <w:p w:rsidR="00377A6F" w:rsidRDefault="00377A6F" w:rsidP="009E0B07">
            <w:pPr>
              <w:jc w:val="center"/>
              <w:rPr>
                <w:b/>
              </w:rPr>
            </w:pPr>
            <w:r>
              <w:rPr>
                <w:b/>
              </w:rPr>
              <w:t>O.E.T.</w:t>
            </w:r>
          </w:p>
        </w:tc>
        <w:tc>
          <w:tcPr>
            <w:tcW w:w="1526" w:type="dxa"/>
            <w:tcBorders>
              <w:top w:val="nil"/>
              <w:bottom w:val="single" w:sz="4" w:space="0" w:color="000000" w:themeColor="text1"/>
            </w:tcBorders>
          </w:tcPr>
          <w:p w:rsidR="00377A6F" w:rsidRDefault="00377A6F" w:rsidP="009E0B07">
            <w:pPr>
              <w:jc w:val="center"/>
              <w:rPr>
                <w:b/>
              </w:rPr>
            </w:pPr>
            <w:r>
              <w:rPr>
                <w:b/>
              </w:rPr>
              <w:t>O.E.A.</w:t>
            </w:r>
          </w:p>
        </w:tc>
        <w:tc>
          <w:tcPr>
            <w:tcW w:w="152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377A6F" w:rsidRDefault="00377A6F" w:rsidP="009E0B07">
            <w:pPr>
              <w:jc w:val="center"/>
              <w:rPr>
                <w:b/>
              </w:rPr>
            </w:pPr>
            <w:r>
              <w:rPr>
                <w:b/>
              </w:rPr>
              <w:t>ACADEMIAS</w:t>
            </w:r>
          </w:p>
        </w:tc>
      </w:tr>
      <w:tr w:rsidR="00377A6F" w:rsidTr="00F33B29">
        <w:trPr>
          <w:trHeight w:val="9983"/>
        </w:trPr>
        <w:tc>
          <w:tcPr>
            <w:tcW w:w="1526" w:type="dxa"/>
            <w:tcBorders>
              <w:left w:val="nil"/>
              <w:bottom w:val="nil"/>
            </w:tcBorders>
            <w:shd w:val="clear" w:color="auto" w:fill="B8CCE4" w:themeFill="accent1" w:themeFillTint="66"/>
          </w:tcPr>
          <w:p w:rsidR="00377A6F" w:rsidRDefault="00FD2A5F" w:rsidP="009E0B07">
            <w:pPr>
              <w:jc w:val="center"/>
              <w:rPr>
                <w:b/>
              </w:rPr>
            </w:pPr>
            <w:r w:rsidRPr="00FD2A5F">
              <w:rPr>
                <w:b/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6" type="#_x0000_t202" style="position:absolute;left:0;text-align:left;margin-left:4.95pt;margin-top:4pt;width:51.6pt;height:30pt;z-index:251730944;mso-position-horizontal-relative:text;mso-position-vertical-relative:text;mso-width-relative:margin;mso-height-relative:margin">
                  <v:textbox style="mso-next-textbox:#_x0000_s1116">
                    <w:txbxContent>
                      <w:p w:rsidR="008D0D53" w:rsidRPr="002719C9" w:rsidRDefault="008D0D53" w:rsidP="008D0D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Solicita servicio</w:t>
                        </w:r>
                      </w:p>
                    </w:txbxContent>
                  </v:textbox>
                </v:shape>
              </w:pict>
            </w:r>
          </w:p>
          <w:p w:rsidR="00377A6F" w:rsidRDefault="00FD2A5F" w:rsidP="009E0B07">
            <w:pPr>
              <w:jc w:val="center"/>
              <w:rPr>
                <w:b/>
              </w:rPr>
            </w:pPr>
            <w:r w:rsidRPr="00FD2A5F">
              <w:rPr>
                <w:b/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7" type="#_x0000_t32" style="position:absolute;left:0;text-align:left;margin-left:56.55pt;margin-top:3.8pt;width:278.65pt;height:0;z-index:251731968" o:connectortype="straight"/>
              </w:pic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D6E3BC" w:themeFill="accent3" w:themeFillTint="66"/>
          </w:tcPr>
          <w:p w:rsidR="00377A6F" w:rsidRDefault="00FD2A5F" w:rsidP="001C41BC">
            <w:pPr>
              <w:rPr>
                <w:b/>
                <w:noProof/>
                <w:lang w:eastAsia="es-ES"/>
              </w:rPr>
            </w:pPr>
            <w:r w:rsidRPr="00FD2A5F">
              <w:rPr>
                <w:b/>
                <w:noProof/>
                <w:lang w:eastAsia="es-ES"/>
              </w:rPr>
              <w:pict>
                <v:shape id="_x0000_s1118" type="#_x0000_t32" style="position:absolute;margin-left:31.7pt;margin-top:17.2pt;width:0;height:22.2pt;z-index:251732992;mso-position-horizontal-relative:text;mso-position-vertical-relative:text" o:connectortype="straight">
                  <v:stroke endarrow="block"/>
                </v:shape>
              </w:pict>
            </w:r>
            <w:r w:rsidRPr="00FD2A5F">
              <w:rPr>
                <w:b/>
                <w:noProof/>
                <w:lang w:eastAsia="es-ES"/>
              </w:rPr>
              <w:pict>
                <v:shape id="_x0000_s1091" type="#_x0000_t32" style="position:absolute;margin-left:58.7pt;margin-top:62.5pt;width:50.5pt;height:0;z-index:251713536;mso-position-horizontal-relative:text;mso-position-vertical-relative:text" o:connectortype="straight"/>
              </w:pict>
            </w:r>
            <w:r w:rsidRPr="00FD2A5F">
              <w:rPr>
                <w:b/>
                <w:noProof/>
              </w:rPr>
              <w:pict>
                <v:shape id="_x0000_s1086" type="#_x0000_t202" style="position:absolute;margin-left:1.75pt;margin-top:44.3pt;width:57.05pt;height:40.3pt;z-index:251708416;mso-position-horizontal-relative:text;mso-position-vertical-relative:text;mso-width-relative:margin;mso-height-relative:margin">
                  <v:textbox style="mso-next-textbox:#_x0000_s1086">
                    <w:txbxContent>
                      <w:p w:rsidR="00377A6F" w:rsidRPr="002719C9" w:rsidRDefault="00377A6F" w:rsidP="0094371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19C9">
                          <w:rPr>
                            <w:sz w:val="18"/>
                            <w:szCs w:val="18"/>
                          </w:rPr>
                          <w:t>Atiende y deriva al tutor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E0E987"/>
          </w:tcPr>
          <w:p w:rsidR="00377A6F" w:rsidRDefault="00AA065C" w:rsidP="001C41BC">
            <w:pPr>
              <w:rPr>
                <w:b/>
              </w:rPr>
            </w:pPr>
            <w:r w:rsidRPr="00FD2A5F">
              <w:rPr>
                <w:b/>
                <w:noProof/>
                <w:lang w:eastAsia="es-ES"/>
              </w:rPr>
              <w:pict>
                <v:shape id="_x0000_s1102" type="#_x0000_t32" style="position:absolute;margin-left:63.4pt;margin-top:176pt;width:22.45pt;height:0;z-index:2517207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lang w:val="es-MX" w:eastAsia="es-MX"/>
              </w:rPr>
              <w:pict>
                <v:roundrect id="_x0000_s1144" style="position:absolute;margin-left:65.3pt;margin-top:245.5pt;width:22.55pt;height:17.75pt;z-index:251758592;mso-position-horizontal-relative:text;mso-position-vertical-relative:text" arcsize="10923f" stroked="f">
                  <v:fill opacity="0"/>
                  <v:textbox>
                    <w:txbxContent>
                      <w:p w:rsidR="00AA065C" w:rsidRPr="00AA065C" w:rsidRDefault="00AA065C" w:rsidP="00AA065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sz w:val="18"/>
                            <w:szCs w:val="18"/>
                            <w:lang w:val="es-MX"/>
                          </w:rPr>
                          <w:t>Si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lang w:val="es-MX" w:eastAsia="es-MX"/>
              </w:rPr>
              <w:pict>
                <v:roundrect id="_x0000_s1134" style="position:absolute;margin-left:65.2pt;margin-top:159.6pt;width:22.55pt;height:17.75pt;z-index:251748352;mso-position-horizontal-relative:text;mso-position-vertical-relative:text" arcsize="10923f" stroked="f">
                  <v:fill opacity="0"/>
                  <v:textbox>
                    <w:txbxContent>
                      <w:p w:rsidR="00AA065C" w:rsidRPr="00AA065C" w:rsidRDefault="00AA065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sz w:val="18"/>
                            <w:szCs w:val="18"/>
                            <w:lang w:val="es-MX"/>
                          </w:rPr>
                          <w:t>Si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lang w:val="es-MX" w:eastAsia="es-MX"/>
              </w:rPr>
              <w:pict>
                <v:roundrect id="_x0000_s1143" style="position:absolute;margin-left:28.4pt;margin-top:293.15pt;width:31.7pt;height:17.75pt;z-index:251757568;mso-position-horizontal-relative:text;mso-position-vertical-relative:text" arcsize="10923f" stroked="f">
                  <v:fill opacity="0"/>
                  <v:textbox>
                    <w:txbxContent>
                      <w:p w:rsidR="00AA065C" w:rsidRPr="00AA065C" w:rsidRDefault="00AA065C" w:rsidP="00AA065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sz w:val="18"/>
                            <w:szCs w:val="18"/>
                            <w:lang w:val="es-MX"/>
                          </w:rPr>
                          <w:t>No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lang w:val="es-MX" w:eastAsia="es-MX"/>
              </w:rPr>
              <w:pict>
                <v:roundrect id="_x0000_s1142" style="position:absolute;margin-left:28.4pt;margin-top:200.55pt;width:31.7pt;height:17.75pt;z-index:251756544;mso-position-horizontal-relative:text;mso-position-vertical-relative:text" arcsize="10923f" stroked="f">
                  <v:fill opacity="0"/>
                  <v:textbox>
                    <w:txbxContent>
                      <w:p w:rsidR="00AA065C" w:rsidRPr="00AA065C" w:rsidRDefault="00AA065C" w:rsidP="00AA065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sz w:val="18"/>
                            <w:szCs w:val="18"/>
                            <w:lang w:val="es-MX"/>
                          </w:rPr>
                          <w:t>No</w:t>
                        </w:r>
                      </w:p>
                    </w:txbxContent>
                  </v:textbox>
                </v:roundrect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14" type="#_x0000_t32" style="position:absolute;margin-left:66.85pt;margin-top:259.45pt;width:91.65pt;height:0;z-index:251728896;mso-position-horizontal-relative:text;mso-position-vertical-relative:text" o:connectortype="straight">
                  <v:stroke endarrow="block"/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19" type="#_x0000_t32" style="position:absolute;margin-left:42.35pt;margin-top:17.2pt;width:0;height:59.4pt;z-index:251734016;mso-position-horizontal-relative:text;mso-position-vertical-relative:text" o:connectortype="straight">
                  <v:stroke endarrow="block"/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092" type="#_x0000_t32" style="position:absolute;margin-left:33.1pt;margin-top:62.5pt;width:.05pt;height:14.1pt;z-index:251714560;mso-position-horizontal-relative:text;mso-position-vertical-relative:text" o:connectortype="straight">
                  <v:stroke endarrow="block"/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087" type="#_x0000_t202" style="position:absolute;margin-left:9pt;margin-top:76.6pt;width:51.1pt;height:43.1pt;z-index:251709440;mso-position-horizontal-relative:text;mso-position-vertical-relative:text;mso-width-relative:margin;mso-height-relative:margin">
                  <v:textbox style="mso-next-textbox:#_x0000_s1087">
                    <w:txbxContent>
                      <w:p w:rsidR="00377A6F" w:rsidRPr="008D0D53" w:rsidRDefault="00377A6F" w:rsidP="0094371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D53">
                          <w:rPr>
                            <w:sz w:val="18"/>
                            <w:szCs w:val="18"/>
                          </w:rPr>
                          <w:t>Atiende, Registra y Evalúa</w:t>
                        </w:r>
                      </w:p>
                    </w:txbxContent>
                  </v:textbox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093" type="#_x0000_t32" style="position:absolute;margin-left:32.9pt;margin-top:119.7pt;width:0;height:16.1pt;z-index:251715584;mso-position-horizontal-relative:text;mso-position-vertical-relative:text" o:connectortype="straight">
                  <v:stroke endarrow="block"/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group id="_x0000_s1094" style="position:absolute;margin-left:-3.85pt;margin-top:135.8pt;width:69.6pt;height:70.35pt;z-index:251716608;mso-position-horizontal-relative:text;mso-position-vertical-relative:text" coordorigin="2917,4806" coordsize="1833,1833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95" type="#_x0000_t4" alt="¿Es de su responsabilidad?" style="position:absolute;left:2917;top:4806;width:1833;height:1833">
                    <v:textbox style="mso-next-textbox:#_x0000_s1095">
                      <w:txbxContent>
                        <w:p w:rsidR="00377A6F" w:rsidRPr="001C41BC" w:rsidRDefault="00377A6F" w:rsidP="001C41BC"/>
                      </w:txbxContent>
                    </v:textbox>
                  </v:shape>
                  <v:shape id="_x0000_s1096" type="#_x0000_t202" style="position:absolute;left:3194;top:5144;width:1407;height:1211;mso-width-relative:margin;mso-height-relative:margin" filled="f" stroked="f">
                    <v:textbox style="mso-next-textbox:#_x0000_s1096">
                      <w:txbxContent>
                        <w:p w:rsidR="00377A6F" w:rsidRPr="008D0D53" w:rsidRDefault="00377A6F" w:rsidP="001C41B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D0D53">
                            <w:rPr>
                              <w:sz w:val="16"/>
                              <w:szCs w:val="16"/>
                            </w:rPr>
                            <w:t>¿Requiere apoyo</w:t>
                          </w:r>
                          <w:r>
                            <w:t xml:space="preserve"> </w:t>
                          </w:r>
                          <w:r w:rsidRPr="008D0D53">
                            <w:rPr>
                              <w:sz w:val="16"/>
                              <w:szCs w:val="16"/>
                            </w:rPr>
                            <w:t>académico?</w:t>
                          </w:r>
                        </w:p>
                      </w:txbxContent>
                    </v:textbox>
                  </v:shape>
                </v:group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00" type="#_x0000_t32" style="position:absolute;margin-left:33.05pt;margin-top:206.15pt;width:.05pt;height:14.95pt;z-index:251718656;mso-position-horizontal-relative:text;mso-position-vertical-relative:text" o:connectortype="straight">
                  <v:stroke endarrow="block"/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04" type="#_x0000_t202" style="position:absolute;margin-left:4.3pt;margin-top:395.55pt;width:59.1pt;height:42.1pt;z-index:251722752;mso-position-horizontal-relative:text;mso-position-vertical-relative:text;mso-width-relative:margin;mso-height-relative:margin">
                  <v:textbox style="mso-next-textbox:#_x0000_s1104">
                    <w:txbxContent>
                      <w:p w:rsidR="00377A6F" w:rsidRPr="008D0D53" w:rsidRDefault="00377A6F" w:rsidP="00310C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D0D53">
                          <w:rPr>
                            <w:sz w:val="16"/>
                            <w:szCs w:val="16"/>
                          </w:rPr>
                          <w:t>Informa al Coordinador de tutorías</w:t>
                        </w:r>
                      </w:p>
                    </w:txbxContent>
                  </v:textbox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06" type="#_x0000_t32" style="position:absolute;margin-left:32.9pt;margin-top:370.2pt;width:.05pt;height:20pt;z-index:251724800;mso-position-horizontal-relative:text;mso-position-vertical-relative:text" o:connectortype="straight">
                  <v:stroke endarrow="block"/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03" type="#_x0000_t202" style="position:absolute;margin-left:4.3pt;margin-top:323pt;width:55.8pt;height:44.25pt;z-index:251721728;mso-position-horizontal-relative:text;mso-position-vertical-relative:text;mso-width-relative:margin;mso-height-relative:margin">
                  <v:textbox style="mso-next-textbox:#_x0000_s1103">
                    <w:txbxContent>
                      <w:p w:rsidR="00377A6F" w:rsidRPr="008D0D53" w:rsidRDefault="00377A6F" w:rsidP="00310C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D0D53">
                          <w:rPr>
                            <w:sz w:val="16"/>
                            <w:szCs w:val="16"/>
                          </w:rPr>
                          <w:t>Resuelve y Brinda seguimiento</w:t>
                        </w:r>
                      </w:p>
                    </w:txbxContent>
                  </v:textbox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05" type="#_x0000_t32" style="position:absolute;margin-left:32.95pt;margin-top:298pt;width:.05pt;height:19.4pt;z-index:251723776;mso-position-horizontal-relative:text;mso-position-vertical-relative:text" o:connectortype="straight">
                  <v:stroke endarrow="block"/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group id="_x0000_s1097" style="position:absolute;margin-left:-3.85pt;margin-top:221.1pt;width:69.6pt;height:76.65pt;z-index:251717632;mso-position-horizontal-relative:text;mso-position-vertical-relative:text" coordorigin="2917,4806" coordsize="1833,1833">
                  <v:shape id="_x0000_s1098" type="#_x0000_t4" alt="¿Es de su responsabilidad?" style="position:absolute;left:2917;top:4806;width:1833;height:1833">
                    <v:textbox style="mso-next-textbox:#_x0000_s1098">
                      <w:txbxContent>
                        <w:p w:rsidR="00377A6F" w:rsidRPr="001C41BC" w:rsidRDefault="00377A6F" w:rsidP="001C41BC"/>
                      </w:txbxContent>
                    </v:textbox>
                  </v:shape>
                  <v:shape id="_x0000_s1099" type="#_x0000_t202" style="position:absolute;left:3194;top:5144;width:1407;height:1211;mso-width-relative:margin;mso-height-relative:margin" filled="f" stroked="f">
                    <v:textbox style="mso-next-textbox:#_x0000_s1099">
                      <w:txbxContent>
                        <w:p w:rsidR="00377A6F" w:rsidRPr="008D0D53" w:rsidRDefault="00377A6F" w:rsidP="001C41B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D0D53">
                            <w:rPr>
                              <w:sz w:val="16"/>
                              <w:szCs w:val="16"/>
                            </w:rPr>
                            <w:t xml:space="preserve">¿Requiere apoyo </w:t>
                          </w:r>
                          <w:proofErr w:type="spellStart"/>
                          <w:r w:rsidRPr="008D0D53">
                            <w:rPr>
                              <w:sz w:val="16"/>
                              <w:szCs w:val="16"/>
                            </w:rPr>
                            <w:t>psico</w:t>
                          </w:r>
                          <w:proofErr w:type="spellEnd"/>
                          <w:r w:rsidRPr="008D0D53">
                            <w:rPr>
                              <w:sz w:val="16"/>
                              <w:szCs w:val="16"/>
                            </w:rPr>
                            <w:t>-social?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CCC0D9" w:themeFill="accent4" w:themeFillTint="66"/>
          </w:tcPr>
          <w:p w:rsidR="00377A6F" w:rsidRDefault="00AA065C" w:rsidP="009E0B07">
            <w:pPr>
              <w:jc w:val="center"/>
              <w:rPr>
                <w:b/>
                <w:noProof/>
                <w:lang w:eastAsia="es-ES"/>
              </w:rPr>
            </w:pPr>
            <w:r w:rsidRPr="00FD2A5F">
              <w:rPr>
                <w:b/>
                <w:noProof/>
                <w:lang w:eastAsia="es-ES"/>
              </w:rPr>
              <w:pict>
                <v:shape id="_x0000_s1132" type="#_x0000_t32" style="position:absolute;left:0;text-align:left;margin-left:32.45pt;margin-top:221.1pt;width:0;height:38.35pt;flip:y;z-index:251747328;mso-position-horizontal-relative:text;mso-position-vertical-relative:text" o:connectortype="straight">
                  <v:stroke endarrow="block"/>
                </v:shape>
              </w:pict>
            </w:r>
            <w:r w:rsidRPr="00FD2A5F">
              <w:rPr>
                <w:b/>
                <w:noProof/>
                <w:lang w:eastAsia="es-ES"/>
              </w:rPr>
              <w:pict>
                <v:shape id="_x0000_s1121" type="#_x0000_t202" style="position:absolute;left:0;text-align:left;margin-left:9.55pt;margin-top:152.15pt;width:55.65pt;height:68.95pt;z-index:251736064;mso-position-horizontal-relative:text;mso-position-vertical-relative:text;mso-width-relative:margin;mso-height-relative:margin">
                  <v:textbox style="mso-next-textbox:#_x0000_s1121">
                    <w:txbxContent>
                      <w:p w:rsidR="00D566A8" w:rsidRPr="008D0D53" w:rsidRDefault="00D566A8" w:rsidP="00D566A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Registra,</w:t>
                        </w:r>
                        <w:r w:rsidRPr="008D0D53">
                          <w:rPr>
                            <w:sz w:val="18"/>
                            <w:szCs w:val="18"/>
                          </w:rPr>
                          <w:t xml:space="preserve"> Evalúa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y canaliza a las academias</w:t>
                        </w:r>
                        <w:r w:rsidR="000F2615">
                          <w:rPr>
                            <w:sz w:val="18"/>
                            <w:szCs w:val="18"/>
                          </w:rPr>
                          <w:t>/ OE</w:t>
                        </w:r>
                      </w:p>
                    </w:txbxContent>
                  </v:textbox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25" type="#_x0000_t32" style="position:absolute;left:0;text-align:left;margin-left:65.2pt;margin-top:200.55pt;width:28.95pt;height:0;z-index:251740160;mso-position-horizontal-relative:text;mso-position-vertical-relative:text" o:connectortype="straight"/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01" type="#_x0000_t32" style="position:absolute;left:0;text-align:left;margin-left:65.2pt;margin-top:180.9pt;width:165.3pt;height:0;z-index:251719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E5B8B7" w:themeFill="accent2" w:themeFillTint="66"/>
          </w:tcPr>
          <w:p w:rsidR="00377A6F" w:rsidRDefault="00AA065C" w:rsidP="009E0B07">
            <w:pPr>
              <w:jc w:val="center"/>
              <w:rPr>
                <w:b/>
              </w:rPr>
            </w:pPr>
            <w:r>
              <w:rPr>
                <w:b/>
                <w:noProof/>
                <w:lang w:val="es-MX" w:eastAsia="es-MX"/>
              </w:rPr>
              <w:pict>
                <v:roundrect id="_x0000_s1146" style="position:absolute;left:0;text-align:left;margin-left:24.3pt;margin-top:390.2pt;width:31.7pt;height:17.75pt;z-index:251760640;mso-position-horizontal-relative:text;mso-position-vertical-relative:text" arcsize="10923f" stroked="f">
                  <v:fill opacity="0"/>
                  <v:textbox>
                    <w:txbxContent>
                      <w:p w:rsidR="00AA065C" w:rsidRPr="00AA065C" w:rsidRDefault="00AA065C" w:rsidP="00AA065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sz w:val="18"/>
                            <w:szCs w:val="18"/>
                            <w:lang w:val="es-MX"/>
                          </w:rPr>
                          <w:t>No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lang w:val="es-MX" w:eastAsia="es-MX"/>
              </w:rPr>
              <w:pict>
                <v:roundrect id="_x0000_s1145" style="position:absolute;left:0;text-align:left;margin-left:54.35pt;margin-top:332.4pt;width:22.55pt;height:17.75pt;z-index:251759616;mso-position-horizontal-relative:text;mso-position-vertical-relative:text" arcsize="10923f" stroked="f">
                  <v:fill opacity="0"/>
                  <v:textbox>
                    <w:txbxContent>
                      <w:p w:rsidR="00AA065C" w:rsidRPr="00AA065C" w:rsidRDefault="00AA065C" w:rsidP="00AA065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sz w:val="18"/>
                            <w:szCs w:val="18"/>
                            <w:lang w:val="es-MX"/>
                          </w:rPr>
                          <w:t>Si</w:t>
                        </w:r>
                      </w:p>
                    </w:txbxContent>
                  </v:textbox>
                </v:roundrect>
              </w:pict>
            </w:r>
            <w:r w:rsidRPr="00FD2A5F">
              <w:rPr>
                <w:b/>
                <w:noProof/>
                <w:lang w:eastAsia="es-ES"/>
              </w:rPr>
              <w:pict>
                <v:group id="_x0000_s1110" style="position:absolute;left:0;text-align:left;margin-left:-4.7pt;margin-top:310pt;width:70pt;height:80.2pt;z-index:251726848;mso-position-horizontal-relative:text;mso-position-vertical-relative:text" coordorigin="2917,4806" coordsize="1833,1833">
                  <v:shape id="_x0000_s1111" type="#_x0000_t4" alt="¿Es de su responsabilidad?" style="position:absolute;left:2917;top:4806;width:1833;height:1833">
                    <v:textbox style="mso-next-textbox:#_x0000_s1111">
                      <w:txbxContent>
                        <w:p w:rsidR="00377A6F" w:rsidRPr="001C41BC" w:rsidRDefault="00377A6F" w:rsidP="00310CA4"/>
                      </w:txbxContent>
                    </v:textbox>
                  </v:shape>
                  <v:shape id="_x0000_s1112" type="#_x0000_t202" style="position:absolute;left:3194;top:5144;width:1407;height:1211;mso-width-relative:margin;mso-height-relative:margin" filled="f" stroked="f">
                    <v:textbox style="mso-next-textbox:#_x0000_s1112">
                      <w:txbxContent>
                        <w:p w:rsidR="00AA065C" w:rsidRPr="008D0D53" w:rsidRDefault="00AA065C" w:rsidP="00AA065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D0D53">
                            <w:rPr>
                              <w:sz w:val="16"/>
                              <w:szCs w:val="16"/>
                            </w:rPr>
                            <w:t>¿Puede ser atendido por los OEA?</w:t>
                          </w:r>
                        </w:p>
                        <w:p w:rsidR="00377A6F" w:rsidRPr="00AA065C" w:rsidRDefault="00377A6F" w:rsidP="00AA065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27" type="#_x0000_t32" style="position:absolute;left:0;text-align:left;margin-left:30pt;margin-top:390.2pt;width:0;height:22.2pt;z-index:251742208;mso-position-horizontal-relative:text;mso-position-vertical-relative:text" o:connectortype="straight">
                  <v:stroke endarrow="block"/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26" type="#_x0000_t32" style="position:absolute;left:0;text-align:left;margin-left:17.85pt;margin-top:200.55pt;width:0;height:42.2pt;z-index:251741184;mso-position-horizontal-relative:text;mso-position-vertical-relative:text" o:connectortype="straight">
                  <v:stroke endarrow="block"/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24" type="#_x0000_t32" style="position:absolute;left:0;text-align:left;margin-left:65.3pt;margin-top:348.25pt;width:14.45pt;height:0;z-index:251739136;mso-position-horizontal-relative:text;mso-position-vertical-relative:text" o:connectortype="straight">
                  <v:stroke endarrow="block"/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22" type="#_x0000_t202" style="position:absolute;left:0;text-align:left;margin-left:1.05pt;margin-top:412.8pt;width:64.25pt;height:43.1pt;z-index:251737088;mso-position-horizontal-relative:text;mso-position-vertical-relative:text;mso-width-relative:margin;mso-height-relative:margin">
                  <v:textbox style="mso-next-textbox:#_x0000_s1122">
                    <w:txbxContent>
                      <w:p w:rsidR="00D566A8" w:rsidRPr="008D0D53" w:rsidRDefault="00D566A8" w:rsidP="00D566A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Resuelve y brinda seguimiento</w:t>
                        </w:r>
                      </w:p>
                    </w:txbxContent>
                  </v:textbox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20" type="#_x0000_t32" style="position:absolute;left:0;text-align:left;margin-left:30pt;margin-top:17.2pt;width:0;height:225.55pt;z-index:251735040;mso-position-horizontal-relative:text;mso-position-vertical-relative:text" o:connectortype="straight">
                  <v:stroke endarrow="block"/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13" type="#_x0000_t32" style="position:absolute;left:0;text-align:left;margin-left:30pt;margin-top:285.85pt;width:0;height:22.2pt;z-index:251727872;mso-position-horizontal-relative:text;mso-position-vertical-relative:text" o:connectortype="straight">
                  <v:stroke endarrow="block"/>
                </v:shape>
              </w:pict>
            </w:r>
            <w:r w:rsidR="00FD2A5F" w:rsidRPr="00FD2A5F">
              <w:rPr>
                <w:b/>
                <w:noProof/>
                <w:lang w:eastAsia="es-ES"/>
              </w:rPr>
              <w:pict>
                <v:shape id="_x0000_s1115" type="#_x0000_t202" style="position:absolute;left:0;text-align:left;margin-left:8.65pt;margin-top:242.75pt;width:51.1pt;height:43.1pt;z-index:251729920;mso-position-horizontal-relative:text;mso-position-vertical-relative:text;mso-width-relative:margin;mso-height-relative:margin">
                  <v:textbox style="mso-next-textbox:#_x0000_s1115">
                    <w:txbxContent>
                      <w:p w:rsidR="008D0D53" w:rsidRPr="008D0D53" w:rsidRDefault="008D0D53" w:rsidP="008D0D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D53">
                          <w:rPr>
                            <w:sz w:val="18"/>
                            <w:szCs w:val="18"/>
                          </w:rPr>
                          <w:t>Atiende, Registra y Evalúa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BD4B4" w:themeFill="accent6" w:themeFillTint="66"/>
          </w:tcPr>
          <w:p w:rsidR="00377A6F" w:rsidRDefault="00FD2A5F" w:rsidP="009E0B07">
            <w:pPr>
              <w:jc w:val="center"/>
              <w:rPr>
                <w:b/>
              </w:rPr>
            </w:pPr>
            <w:r w:rsidRPr="00FD2A5F">
              <w:rPr>
                <w:b/>
                <w:noProof/>
                <w:lang w:eastAsia="es-ES"/>
              </w:rPr>
              <w:pict>
                <v:shape id="_x0000_s1128" type="#_x0000_t202" style="position:absolute;left:0;text-align:left;margin-left:3.45pt;margin-top:413.8pt;width:59.1pt;height:28.9pt;z-index:251743232;mso-position-horizontal-relative:text;mso-position-vertical-relative:text;mso-width-relative:margin;mso-height-relative:margin">
                  <v:textbox style="mso-next-textbox:#_x0000_s1128">
                    <w:txbxContent>
                      <w:p w:rsidR="000F2615" w:rsidRPr="008D0D53" w:rsidRDefault="000F2615" w:rsidP="000F261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D0D53">
                          <w:rPr>
                            <w:sz w:val="16"/>
                            <w:szCs w:val="16"/>
                          </w:rPr>
                          <w:t xml:space="preserve">Informa al </w:t>
                        </w:r>
                        <w:r>
                          <w:rPr>
                            <w:sz w:val="16"/>
                            <w:szCs w:val="16"/>
                          </w:rPr>
                          <w:t>OET</w:t>
                        </w:r>
                      </w:p>
                    </w:txbxContent>
                  </v:textbox>
                </v:shape>
              </w:pict>
            </w:r>
            <w:r w:rsidRPr="00FD2A5F">
              <w:rPr>
                <w:b/>
                <w:noProof/>
                <w:lang w:eastAsia="es-ES"/>
              </w:rPr>
              <w:pict>
                <v:shape id="_x0000_s1129" type="#_x0000_t32" style="position:absolute;left:0;text-align:left;margin-left:34.15pt;margin-top:373.35pt;width:0;height:39.05pt;z-index:251744256;mso-position-horizontal-relative:text;mso-position-vertical-relative:text" o:connectortype="straight">
                  <v:stroke endarrow="block"/>
                </v:shape>
              </w:pict>
            </w:r>
            <w:r w:rsidRPr="00FD2A5F">
              <w:rPr>
                <w:b/>
                <w:noProof/>
                <w:lang w:eastAsia="es-ES"/>
              </w:rPr>
              <w:pict>
                <v:shape id="_x0000_s1123" type="#_x0000_t202" style="position:absolute;left:0;text-align:left;margin-left:3.45pt;margin-top:327.1pt;width:64.25pt;height:43.1pt;z-index:251738112;mso-position-horizontal-relative:text;mso-position-vertical-relative:text;mso-width-relative:margin;mso-height-relative:margin">
                  <v:textbox style="mso-next-textbox:#_x0000_s1123">
                    <w:txbxContent>
                      <w:p w:rsidR="000F2615" w:rsidRPr="008D0D53" w:rsidRDefault="000F2615" w:rsidP="000F261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Resuelve y brinda seguimiento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26" w:type="dxa"/>
            <w:tcBorders>
              <w:bottom w:val="nil"/>
              <w:right w:val="nil"/>
            </w:tcBorders>
            <w:shd w:val="clear" w:color="auto" w:fill="B6DDE8" w:themeFill="accent5" w:themeFillTint="66"/>
          </w:tcPr>
          <w:p w:rsidR="00377A6F" w:rsidRDefault="00FD2A5F" w:rsidP="009E0B07">
            <w:pPr>
              <w:jc w:val="center"/>
              <w:rPr>
                <w:b/>
              </w:rPr>
            </w:pPr>
            <w:r w:rsidRPr="00FD2A5F">
              <w:rPr>
                <w:b/>
                <w:noProof/>
                <w:lang w:eastAsia="es-ES"/>
              </w:rPr>
              <w:pict>
                <v:shape id="_x0000_s1131" type="#_x0000_t32" style="position:absolute;left:0;text-align:left;margin-left:35.45pt;margin-top:206.15pt;width:0;height:29.1pt;z-index:251746304;mso-position-horizontal-relative:text;mso-position-vertical-relative:text" o:connectortype="straight">
                  <v:stroke endarrow="block"/>
                </v:shape>
              </w:pict>
            </w:r>
            <w:r w:rsidRPr="00FD2A5F">
              <w:rPr>
                <w:b/>
                <w:noProof/>
                <w:lang w:eastAsia="es-ES"/>
              </w:rPr>
              <w:pict>
                <v:shape id="_x0000_s1130" type="#_x0000_t202" style="position:absolute;left:0;text-align:left;margin-left:1.6pt;margin-top:235.25pt;width:65.65pt;height:39.15pt;z-index:251745280;mso-position-horizontal-relative:text;mso-position-vertical-relative:text;mso-width-relative:margin;mso-height-relative:margin">
                  <v:textbox style="mso-next-textbox:#_x0000_s1130">
                    <w:txbxContent>
                      <w:p w:rsidR="000F2615" w:rsidRPr="00D566A8" w:rsidRDefault="000F2615" w:rsidP="000F261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Informa al Jefe de departamento</w:t>
                        </w:r>
                      </w:p>
                    </w:txbxContent>
                  </v:textbox>
                </v:shape>
              </w:pict>
            </w:r>
            <w:r w:rsidRPr="00FD2A5F">
              <w:rPr>
                <w:b/>
                <w:noProof/>
                <w:lang w:eastAsia="es-ES"/>
              </w:rPr>
              <w:pict>
                <v:shape id="_x0000_s1090" type="#_x0000_t202" style="position:absolute;left:0;text-align:left;margin-left:1.6pt;margin-top:155.45pt;width:65.65pt;height:50.7pt;z-index:251712512;mso-position-horizontal-relative:text;mso-position-vertical-relative:text;mso-width-relative:margin;mso-height-relative:margin">
                  <v:textbox style="mso-next-textbox:#_x0000_s1090">
                    <w:txbxContent>
                      <w:p w:rsidR="00377A6F" w:rsidRPr="00D566A8" w:rsidRDefault="00377A6F" w:rsidP="001C41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566A8">
                          <w:rPr>
                            <w:sz w:val="16"/>
                            <w:szCs w:val="16"/>
                          </w:rPr>
                          <w:t>Analiza y plantea estrategias de solución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33B29" w:rsidRDefault="00F33B29" w:rsidP="00F33B29">
      <w:pPr>
        <w:rPr>
          <w:b/>
        </w:rPr>
      </w:pPr>
    </w:p>
    <w:p w:rsidR="009E0B07" w:rsidRPr="009E0B07" w:rsidRDefault="00F33B29" w:rsidP="00F33B29">
      <w:pPr>
        <w:rPr>
          <w:b/>
        </w:rPr>
      </w:pPr>
      <w:r>
        <w:rPr>
          <w:b/>
        </w:rPr>
        <w:t>Nota: La retroalimentación debe darse en el sentido inverso a través de la cual se generó la intervención.</w:t>
      </w:r>
    </w:p>
    <w:p w:rsidR="009E0B07" w:rsidRDefault="009E0B07"/>
    <w:sectPr w:rsidR="009E0B07" w:rsidSect="009E0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B07"/>
    <w:rsid w:val="000F2615"/>
    <w:rsid w:val="001C41BC"/>
    <w:rsid w:val="002719C9"/>
    <w:rsid w:val="002B71B6"/>
    <w:rsid w:val="00310CA4"/>
    <w:rsid w:val="00377A6F"/>
    <w:rsid w:val="005037BA"/>
    <w:rsid w:val="00711D3C"/>
    <w:rsid w:val="008D0D53"/>
    <w:rsid w:val="0091494A"/>
    <w:rsid w:val="0094371F"/>
    <w:rsid w:val="009E0B07"/>
    <w:rsid w:val="00AA065C"/>
    <w:rsid w:val="00BA1696"/>
    <w:rsid w:val="00D566A8"/>
    <w:rsid w:val="00F33B29"/>
    <w:rsid w:val="00FD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22" type="connector" idref="#_x0000_s1102"/>
        <o:r id="V:Rule23" type="connector" idref="#_x0000_s1132"/>
        <o:r id="V:Rule24" type="connector" idref="#_x0000_s1101"/>
        <o:r id="V:Rule25" type="connector" idref="#_x0000_s1093"/>
        <o:r id="V:Rule26" type="connector" idref="#_x0000_s1100"/>
        <o:r id="V:Rule27" type="connector" idref="#_x0000_s1092"/>
        <o:r id="V:Rule28" type="connector" idref="#_x0000_s1105"/>
        <o:r id="V:Rule29" type="connector" idref="#_x0000_s1106"/>
        <o:r id="V:Rule30" type="connector" idref="#_x0000_s1091"/>
        <o:r id="V:Rule31" type="connector" idref="#_x0000_s1131"/>
        <o:r id="V:Rule32" type="connector" idref="#_x0000_s1114"/>
        <o:r id="V:Rule33" type="connector" idref="#_x0000_s1129"/>
        <o:r id="V:Rule34" type="connector" idref="#_x0000_s1113"/>
        <o:r id="V:Rule35" type="connector" idref="#_x0000_s1120"/>
        <o:r id="V:Rule36" type="connector" idref="#_x0000_s1124"/>
        <o:r id="V:Rule37" type="connector" idref="#_x0000_s1119"/>
        <o:r id="V:Rule38" type="connector" idref="#_x0000_s1118"/>
        <o:r id="V:Rule39" type="connector" idref="#_x0000_s1125"/>
        <o:r id="V:Rule40" type="connector" idref="#_x0000_s1126"/>
        <o:r id="V:Rule41" type="connector" idref="#_x0000_s1117"/>
        <o:r id="V:Rule42" type="connector" idref="#_x0000_s11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0F2F-50AB-456A-9FA3-56FBA3CD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2016-04-13T23:39:00Z</cp:lastPrinted>
  <dcterms:created xsi:type="dcterms:W3CDTF">2016-04-13T22:32:00Z</dcterms:created>
  <dcterms:modified xsi:type="dcterms:W3CDTF">2016-04-13T23:40:00Z</dcterms:modified>
</cp:coreProperties>
</file>